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654" w:rsidRPr="007D4654" w:rsidRDefault="007D4654" w:rsidP="007D4654">
      <w:pPr>
        <w:autoSpaceDE w:val="0"/>
        <w:autoSpaceDN w:val="0"/>
        <w:rPr>
          <w:b/>
          <w:color w:val="000000"/>
        </w:rPr>
      </w:pPr>
      <w:r w:rsidRPr="007D4654">
        <w:rPr>
          <w:b/>
          <w:color w:val="000000"/>
        </w:rPr>
        <w:t>Allgemeine Informationen – Stand 28.05.2021</w:t>
      </w:r>
    </w:p>
    <w:p w:rsidR="007D4654" w:rsidRDefault="007D4654" w:rsidP="007D4654">
      <w:pPr>
        <w:autoSpaceDE w:val="0"/>
        <w:autoSpaceDN w:val="0"/>
        <w:rPr>
          <w:color w:val="000000"/>
        </w:rPr>
      </w:pPr>
    </w:p>
    <w:p w:rsidR="007D4654" w:rsidRDefault="007D4654" w:rsidP="007D4654">
      <w:pPr>
        <w:autoSpaceDE w:val="0"/>
        <w:autoSpaceDN w:val="0"/>
        <w:rPr>
          <w:color w:val="000000"/>
        </w:rPr>
      </w:pPr>
      <w:r>
        <w:rPr>
          <w:color w:val="000000"/>
        </w:rPr>
        <w:t>Der v</w:t>
      </w:r>
      <w:r>
        <w:rPr>
          <w:color w:val="000000"/>
        </w:rPr>
        <w:t>eröffentlichte</w:t>
      </w:r>
      <w:r>
        <w:rPr>
          <w:color w:val="000000"/>
        </w:rPr>
        <w:t xml:space="preserve"> Spielplan des Theaters Altenburg Gera umfasst die vorläufig angesetzten Veranstaltungen. Ob diese jedoch tatsächlich mit Publikum stattfinden können, hängt von der zum jeweiligen Zeitpunkt gültigen Rechtsverordnung bzw. den Corona-Inzidenzzahlen ab. Alle Spielstätten sind Freiluftbühnen und auch das Theaterzelt Altenburg wird durch das Öffnen der Seitenwände zu einem überdachten Veranstaltungsort im Freien. In Gera gibt es beim Inzidenzwert unter 50 auch eine Regenvariante.</w:t>
      </w:r>
    </w:p>
    <w:p w:rsidR="007D4654" w:rsidRDefault="007D4654" w:rsidP="007D4654">
      <w:pPr>
        <w:autoSpaceDE w:val="0"/>
        <w:autoSpaceDN w:val="0"/>
        <w:rPr>
          <w:color w:val="000000"/>
        </w:rPr>
      </w:pPr>
      <w:r>
        <w:rPr>
          <w:color w:val="000000"/>
        </w:rPr>
        <w:t> </w:t>
      </w:r>
    </w:p>
    <w:p w:rsidR="007D4654" w:rsidRDefault="007D4654" w:rsidP="007D4654">
      <w:pPr>
        <w:autoSpaceDE w:val="0"/>
        <w:autoSpaceDN w:val="0"/>
        <w:rPr>
          <w:color w:val="000000"/>
        </w:rPr>
      </w:pPr>
      <w:r>
        <w:rPr>
          <w:color w:val="000000"/>
        </w:rPr>
        <w:t xml:space="preserve">Bitte informieren Sie sich vorab auf der Website </w:t>
      </w:r>
      <w:r w:rsidRPr="007D4654">
        <w:rPr>
          <w:b/>
          <w:bCs/>
          <w:color w:val="000000"/>
        </w:rPr>
        <w:t>www.theater-altenburg-gera.de</w:t>
      </w:r>
      <w:r>
        <w:rPr>
          <w:b/>
          <w:bCs/>
          <w:color w:val="000000"/>
        </w:rPr>
        <w:t xml:space="preserve"> </w:t>
      </w:r>
      <w:r>
        <w:rPr>
          <w:color w:val="000000"/>
        </w:rPr>
        <w:t>oder telefonisch unter 0365 8279105 (Gera) bzw. 03447 585160 (Altenburg) über die geltenden aktuellen Regelungen.</w:t>
      </w:r>
    </w:p>
    <w:p w:rsidR="007D4654" w:rsidRDefault="007D4654" w:rsidP="007D4654">
      <w:pPr>
        <w:autoSpaceDE w:val="0"/>
        <w:autoSpaceDN w:val="0"/>
        <w:rPr>
          <w:color w:val="000000"/>
        </w:rPr>
      </w:pPr>
      <w:r>
        <w:rPr>
          <w:color w:val="000000"/>
        </w:rPr>
        <w:t> </w:t>
      </w:r>
    </w:p>
    <w:p w:rsidR="007D4654" w:rsidRDefault="007D4654" w:rsidP="007D4654">
      <w:pPr>
        <w:rPr>
          <w:color w:val="000000"/>
        </w:rPr>
      </w:pPr>
      <w:r>
        <w:rPr>
          <w:color w:val="000000"/>
        </w:rPr>
        <w:t xml:space="preserve">Zunächst können Sommertheater-Eintrittskarten wegen der Abhängigkeit unseres Spielbetriebes vom Inzidenzwert nur wöchentlich ab Dienstag für Vorstellungen bis zum Sonntag erworben werden. </w:t>
      </w:r>
      <w:r w:rsidRPr="007D4654">
        <w:rPr>
          <w:bCs/>
          <w:color w:val="000000" w:themeColor="text1"/>
        </w:rPr>
        <w:t>Bitte nutzen Sie vorrangig den Online-Kartenkauf.</w:t>
      </w:r>
    </w:p>
    <w:p w:rsidR="007D4654" w:rsidRDefault="007D4654" w:rsidP="007D4654">
      <w:pPr>
        <w:rPr>
          <w:color w:val="000000"/>
        </w:rPr>
      </w:pPr>
      <w:r>
        <w:rPr>
          <w:color w:val="000000"/>
        </w:rPr>
        <w:t xml:space="preserve">Bei Inzidenzwerten über 35 ist die Vorlage des für Sie zutreffenden Nachweises, der aus Sicherheitsgründen mit dem Personalausweis abgeglichen wird, erforderlich: </w:t>
      </w:r>
    </w:p>
    <w:p w:rsidR="007D4654" w:rsidRDefault="007D4654" w:rsidP="007D4654">
      <w:pPr>
        <w:pStyle w:val="Listenabsatz"/>
        <w:ind w:hanging="360"/>
        <w:rPr>
          <w:color w:val="000000"/>
        </w:rPr>
      </w:pPr>
      <w:r>
        <w:rPr>
          <w:color w:val="000000"/>
        </w:rPr>
        <w:t>-</w:t>
      </w:r>
      <w:r>
        <w:rPr>
          <w:rFonts w:ascii="Times New Roman" w:hAnsi="Times New Roman"/>
          <w:color w:val="000000"/>
          <w:sz w:val="14"/>
          <w:szCs w:val="14"/>
        </w:rPr>
        <w:t xml:space="preserve">          </w:t>
      </w:r>
      <w:r>
        <w:rPr>
          <w:color w:val="000000"/>
        </w:rPr>
        <w:t>mit negativem Schnell-Test (max. 24 Stunden gültig)  </w:t>
      </w:r>
    </w:p>
    <w:p w:rsidR="007D4654" w:rsidRDefault="007D4654" w:rsidP="007D4654">
      <w:pPr>
        <w:pStyle w:val="Listenabsatz"/>
        <w:ind w:hanging="360"/>
        <w:rPr>
          <w:color w:val="000000"/>
        </w:rPr>
      </w:pPr>
      <w:r>
        <w:rPr>
          <w:color w:val="000000"/>
        </w:rPr>
        <w:t>-</w:t>
      </w:r>
      <w:r>
        <w:rPr>
          <w:rFonts w:ascii="Times New Roman" w:hAnsi="Times New Roman"/>
          <w:color w:val="000000"/>
          <w:sz w:val="14"/>
          <w:szCs w:val="14"/>
        </w:rPr>
        <w:t xml:space="preserve">          </w:t>
      </w:r>
      <w:r>
        <w:rPr>
          <w:color w:val="000000"/>
        </w:rPr>
        <w:t>mit negativem PCR Test (max. 48 Stunden gültig)</w:t>
      </w:r>
    </w:p>
    <w:p w:rsidR="007D4654" w:rsidRDefault="007D4654" w:rsidP="007D4654">
      <w:pPr>
        <w:pStyle w:val="Listenabsatz"/>
        <w:ind w:hanging="360"/>
        <w:rPr>
          <w:color w:val="000000"/>
        </w:rPr>
      </w:pPr>
      <w:r>
        <w:rPr>
          <w:color w:val="000000"/>
        </w:rPr>
        <w:t>-</w:t>
      </w:r>
      <w:r>
        <w:rPr>
          <w:rFonts w:ascii="Times New Roman" w:hAnsi="Times New Roman"/>
          <w:color w:val="000000"/>
          <w:sz w:val="14"/>
          <w:szCs w:val="14"/>
        </w:rPr>
        <w:t xml:space="preserve">          </w:t>
      </w:r>
      <w:r>
        <w:rPr>
          <w:color w:val="000000"/>
        </w:rPr>
        <w:t>mit positivem PCR-Test für Genesene (älter als 4 Wochen bis max. 6 Monate)  </w:t>
      </w:r>
    </w:p>
    <w:p w:rsidR="007D4654" w:rsidRDefault="007D4654" w:rsidP="007D4654">
      <w:pPr>
        <w:pStyle w:val="Listenabsatz"/>
        <w:ind w:hanging="360"/>
        <w:rPr>
          <w:color w:val="000000"/>
        </w:rPr>
      </w:pPr>
      <w:r>
        <w:rPr>
          <w:color w:val="000000"/>
        </w:rPr>
        <w:t>-</w:t>
      </w:r>
      <w:r>
        <w:rPr>
          <w:rFonts w:ascii="Times New Roman" w:hAnsi="Times New Roman"/>
          <w:color w:val="000000"/>
          <w:sz w:val="14"/>
          <w:szCs w:val="14"/>
        </w:rPr>
        <w:t xml:space="preserve">          </w:t>
      </w:r>
      <w:r>
        <w:rPr>
          <w:color w:val="000000"/>
        </w:rPr>
        <w:t>mit Im</w:t>
      </w:r>
      <w:bookmarkStart w:id="0" w:name="_GoBack"/>
      <w:bookmarkEnd w:id="0"/>
      <w:r>
        <w:rPr>
          <w:color w:val="000000"/>
        </w:rPr>
        <w:t>pfnachweis (2. Impfung muss 14 Tage zurückliegen)</w:t>
      </w:r>
    </w:p>
    <w:p w:rsidR="007D4654" w:rsidRDefault="007D4654" w:rsidP="007D4654">
      <w:pPr>
        <w:rPr>
          <w:color w:val="000000"/>
        </w:rPr>
      </w:pPr>
      <w:r>
        <w:rPr>
          <w:color w:val="000000"/>
        </w:rPr>
        <w:t xml:space="preserve">Nach einem mindestens 7 Tage anhaltenden Inzidenzwert von unter 35 muss am Einlass kein Nachweis vorgelegt werden. Kinder bis 6 Jahre benötigen generell keinen Nachweis. </w:t>
      </w:r>
    </w:p>
    <w:p w:rsidR="007D4654" w:rsidRDefault="007D4654" w:rsidP="007D4654">
      <w:pPr>
        <w:rPr>
          <w:color w:val="000000"/>
        </w:rPr>
      </w:pPr>
      <w:r>
        <w:rPr>
          <w:color w:val="000000"/>
        </w:rPr>
        <w:t>Der Vorstellungsbesuch der Sommertheateraufführungen ist derzeit nur mit FFP2-Maske oder medizinischer Mund-Nasen-Bedeckung während des gesamten Aufenthaltes gestattet.</w:t>
      </w:r>
    </w:p>
    <w:p w:rsidR="007D4654" w:rsidRDefault="007D4654" w:rsidP="007D4654">
      <w:pPr>
        <w:rPr>
          <w:color w:val="000000"/>
        </w:rPr>
      </w:pPr>
      <w:r>
        <w:rPr>
          <w:color w:val="1F497D"/>
        </w:rPr>
        <w:t> </w:t>
      </w:r>
    </w:p>
    <w:p w:rsidR="007D4654" w:rsidRDefault="007D4654" w:rsidP="007D4654">
      <w:pPr>
        <w:rPr>
          <w:color w:val="000000"/>
        </w:rPr>
      </w:pPr>
      <w:r>
        <w:rPr>
          <w:color w:val="000000"/>
        </w:rPr>
        <w:t xml:space="preserve">Teststationen, auch ohne Anmeldung, finden Sie in Altenburg, Altenburger Land und Gera unter: </w:t>
      </w:r>
    </w:p>
    <w:p w:rsidR="007D4654" w:rsidRPr="007D4654" w:rsidRDefault="007D4654" w:rsidP="007D4654">
      <w:pPr>
        <w:rPr>
          <w:color w:val="000000" w:themeColor="text1"/>
        </w:rPr>
      </w:pPr>
      <w:r w:rsidRPr="007D4654">
        <w:rPr>
          <w:color w:val="000000" w:themeColor="text1"/>
        </w:rPr>
        <w:t xml:space="preserve">Teststellen Gera: </w:t>
      </w:r>
      <w:hyperlink r:id="rId5" w:tgtFrame="_blank" w:history="1">
        <w:r w:rsidRPr="007D4654">
          <w:rPr>
            <w:rStyle w:val="Hyperlink"/>
            <w:color w:val="000000" w:themeColor="text1"/>
          </w:rPr>
          <w:t>https://unser.gera.de/corona/tests/</w:t>
        </w:r>
      </w:hyperlink>
      <w:r w:rsidRPr="007D4654">
        <w:rPr>
          <w:color w:val="000000" w:themeColor="text1"/>
        </w:rPr>
        <w:t xml:space="preserve"> und </w:t>
      </w:r>
      <w:hyperlink r:id="rId6" w:anchor="1616504907120-afaf5ab4-7fe1" w:tgtFrame="_blank" w:history="1">
        <w:r w:rsidRPr="007D4654">
          <w:rPr>
            <w:rStyle w:val="Hyperlink"/>
            <w:color w:val="000000" w:themeColor="text1"/>
          </w:rPr>
          <w:t>https://unser.gera.de/corona/tests/#1616504907120-afaf5ab4-7fe1</w:t>
        </w:r>
      </w:hyperlink>
    </w:p>
    <w:p w:rsidR="007D4654" w:rsidRPr="007D4654" w:rsidRDefault="007D4654" w:rsidP="007D4654">
      <w:pPr>
        <w:rPr>
          <w:color w:val="000000" w:themeColor="text1"/>
        </w:rPr>
      </w:pPr>
      <w:r w:rsidRPr="007D4654">
        <w:rPr>
          <w:color w:val="000000" w:themeColor="text1"/>
        </w:rPr>
        <w:t xml:space="preserve">Teststellen Altenburg: </w:t>
      </w:r>
      <w:hyperlink r:id="rId7" w:tgtFrame="_blank" w:history="1">
        <w:r w:rsidRPr="007D4654">
          <w:rPr>
            <w:rStyle w:val="Hyperlink"/>
            <w:color w:val="000000" w:themeColor="text1"/>
          </w:rPr>
          <w:t>https://www.altenburgerland.de/sixcms/detail.php?id=380076&amp;_nav_id1=2508&amp;_lang=de</w:t>
        </w:r>
      </w:hyperlink>
      <w:r w:rsidRPr="007D4654">
        <w:rPr>
          <w:color w:val="000000" w:themeColor="text1"/>
        </w:rPr>
        <w:t xml:space="preserve">; </w:t>
      </w:r>
      <w:hyperlink r:id="rId8" w:tgtFrame="_blank" w:history="1">
        <w:r w:rsidRPr="007D4654">
          <w:rPr>
            <w:rStyle w:val="Hyperlink"/>
            <w:color w:val="000000" w:themeColor="text1"/>
          </w:rPr>
          <w:t>STZ Altenburg – Schnelltestzentrum Covid (schnelltestzentrum-covid.de)</w:t>
        </w:r>
      </w:hyperlink>
      <w:r w:rsidRPr="007D4654">
        <w:rPr>
          <w:color w:val="000000" w:themeColor="text1"/>
        </w:rPr>
        <w:t xml:space="preserve"> und</w:t>
      </w:r>
      <w:r w:rsidRPr="007D4654">
        <w:rPr>
          <w:color w:val="000000" w:themeColor="text1"/>
        </w:rPr>
        <w:t xml:space="preserve"> </w:t>
      </w:r>
      <w:hyperlink r:id="rId9" w:history="1">
        <w:r w:rsidRPr="007D4654">
          <w:rPr>
            <w:rStyle w:val="Hyperlink"/>
            <w:color w:val="000000" w:themeColor="text1"/>
          </w:rPr>
          <w:t>https://www.altenburg.tv/nachrichten/16412/Ab_Mittwoch_Tests_ohne_Anmeldung.html</w:t>
        </w:r>
      </w:hyperlink>
    </w:p>
    <w:p w:rsidR="007D4654" w:rsidRDefault="007D4654" w:rsidP="007D4654">
      <w:pPr>
        <w:rPr>
          <w:color w:val="000000"/>
        </w:rPr>
      </w:pPr>
      <w:r>
        <w:rPr>
          <w:color w:val="000000"/>
        </w:rPr>
        <w:t> </w:t>
      </w:r>
    </w:p>
    <w:p w:rsidR="007D4654" w:rsidRDefault="007D4654" w:rsidP="007D4654">
      <w:pPr>
        <w:rPr>
          <w:color w:val="000000"/>
        </w:rPr>
      </w:pPr>
      <w:r>
        <w:rPr>
          <w:color w:val="000000"/>
        </w:rPr>
        <w:t xml:space="preserve">Ab Juni erreichen Sie uns zu folgenden Sommer-Öffnungszeiten: Di. und Mi. 14.00 – 17.00 Uhr / Do. und Fr. 14.00 – 18.00 Uhr telefonisch (siehe oben), per E-Mail unter </w:t>
      </w:r>
      <w:hyperlink r:id="rId10" w:tgtFrame="_blank" w:history="1">
        <w:r>
          <w:rPr>
            <w:rStyle w:val="Hyperlink"/>
            <w:color w:val="auto"/>
          </w:rPr>
          <w:t>kasse@theater-altenburg-gera.de</w:t>
        </w:r>
      </w:hyperlink>
      <w:r>
        <w:rPr>
          <w:color w:val="000000"/>
        </w:rPr>
        <w:t xml:space="preserve"> oder persönlich in Gera in der Theaterkasse in der Bühne am Park und in Altenburg in der Theaterkasse in der Tourismusinformation Altenburger Land – bis zu deren Öffnung (wahrscheinlich ab 3.6.2021) ausnahmsweise in der Kasse im Theaterzelt.</w:t>
      </w:r>
    </w:p>
    <w:p w:rsidR="007D4654" w:rsidRDefault="007D4654" w:rsidP="007D4654">
      <w:pPr>
        <w:rPr>
          <w:color w:val="000000"/>
        </w:rPr>
      </w:pPr>
      <w:r>
        <w:rPr>
          <w:color w:val="000000"/>
        </w:rPr>
        <w:t xml:space="preserve">Für Einzelplatzbuchungen und für Buchungen von mehr als 2 Plätzen im Theaterzelt wenden Sie sich bitte an unsere Theaterkassen. </w:t>
      </w:r>
    </w:p>
    <w:p w:rsidR="007D4654" w:rsidRDefault="007D4654" w:rsidP="007D4654">
      <w:pPr>
        <w:rPr>
          <w:color w:val="000000"/>
        </w:rPr>
      </w:pPr>
      <w:r>
        <w:rPr>
          <w:color w:val="000000"/>
        </w:rPr>
        <w:t> </w:t>
      </w:r>
    </w:p>
    <w:p w:rsidR="007D4654" w:rsidRDefault="007D4654" w:rsidP="007D4654">
      <w:pPr>
        <w:rPr>
          <w:color w:val="000000"/>
        </w:rPr>
      </w:pPr>
      <w:r>
        <w:rPr>
          <w:color w:val="000000"/>
        </w:rPr>
        <w:t>Generelle Hinweise:</w:t>
      </w:r>
    </w:p>
    <w:p w:rsidR="007D4654" w:rsidRDefault="007D4654" w:rsidP="007D4654">
      <w:pPr>
        <w:autoSpaceDE w:val="0"/>
        <w:autoSpaceDN w:val="0"/>
        <w:rPr>
          <w:color w:val="000000"/>
        </w:rPr>
      </w:pPr>
      <w:r>
        <w:rPr>
          <w:color w:val="000000"/>
        </w:rPr>
        <w:t xml:space="preserve">• Vorstellungskassenöffnung und Einlass erfolgen 30 Minuten vor Veranstaltungsbeginn.   </w:t>
      </w:r>
    </w:p>
    <w:p w:rsidR="007D4654" w:rsidRDefault="007D4654" w:rsidP="007D4654">
      <w:pPr>
        <w:autoSpaceDE w:val="0"/>
        <w:autoSpaceDN w:val="0"/>
        <w:rPr>
          <w:color w:val="000000"/>
        </w:rPr>
      </w:pPr>
      <w:r>
        <w:rPr>
          <w:color w:val="000000"/>
        </w:rPr>
        <w:t>• Es gelten die üblichen Hygiene- und Abstandsregeln von 1,5 m.</w:t>
      </w:r>
    </w:p>
    <w:p w:rsidR="007D4654" w:rsidRDefault="007D4654" w:rsidP="007D4654">
      <w:pPr>
        <w:autoSpaceDE w:val="0"/>
        <w:autoSpaceDN w:val="0"/>
        <w:rPr>
          <w:color w:val="000000"/>
        </w:rPr>
      </w:pPr>
      <w:r>
        <w:rPr>
          <w:color w:val="000000"/>
        </w:rPr>
        <w:t>• Der Vorstellungsbesuch ist nur ohne Krankheitssymptome möglich.</w:t>
      </w:r>
    </w:p>
    <w:p w:rsidR="007D4654" w:rsidRDefault="007D4654" w:rsidP="007D4654">
      <w:pPr>
        <w:autoSpaceDE w:val="0"/>
        <w:autoSpaceDN w:val="0"/>
        <w:rPr>
          <w:color w:val="000000"/>
        </w:rPr>
      </w:pPr>
      <w:r>
        <w:rPr>
          <w:color w:val="000000"/>
        </w:rPr>
        <w:t>• Veranstaltungen dauern maximal 120 Minuten und haben keine Pausen.</w:t>
      </w:r>
    </w:p>
    <w:p w:rsidR="007D4654" w:rsidRDefault="007D4654" w:rsidP="007D4654">
      <w:pPr>
        <w:autoSpaceDE w:val="0"/>
        <w:autoSpaceDN w:val="0"/>
        <w:rPr>
          <w:color w:val="000000"/>
        </w:rPr>
      </w:pPr>
      <w:r>
        <w:rPr>
          <w:color w:val="000000"/>
        </w:rPr>
        <w:t>• Es wird keine gastronomische Versorgung angeboten.</w:t>
      </w:r>
    </w:p>
    <w:p w:rsidR="007D4654" w:rsidRDefault="007D4654" w:rsidP="007D4654">
      <w:pPr>
        <w:autoSpaceDE w:val="0"/>
        <w:autoSpaceDN w:val="0"/>
        <w:rPr>
          <w:color w:val="000000"/>
        </w:rPr>
      </w:pPr>
      <w:r>
        <w:rPr>
          <w:color w:val="000000"/>
        </w:rPr>
        <w:t>• Beim Kartenkauf werden Kontaktdaten erfasst.</w:t>
      </w:r>
    </w:p>
    <w:p w:rsidR="007D4654" w:rsidRDefault="007D4654" w:rsidP="007D4654">
      <w:pPr>
        <w:rPr>
          <w:color w:val="000000"/>
        </w:rPr>
      </w:pPr>
      <w:r>
        <w:rPr>
          <w:color w:val="000000"/>
        </w:rPr>
        <w:t>• Die Platzkapazitäten der Spielstätten sind wegen der Abstandsregeln stark eingeschränkt.</w:t>
      </w:r>
    </w:p>
    <w:p w:rsidR="00853319" w:rsidRDefault="00853319"/>
    <w:sectPr w:rsidR="008533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654"/>
    <w:rsid w:val="007D4654"/>
    <w:rsid w:val="008533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4654"/>
    <w:pPr>
      <w:spacing w:after="0" w:line="240" w:lineRule="auto"/>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D4654"/>
    <w:rPr>
      <w:color w:val="0000FF"/>
      <w:u w:val="single"/>
    </w:rPr>
  </w:style>
  <w:style w:type="paragraph" w:styleId="Listenabsatz">
    <w:name w:val="List Paragraph"/>
    <w:basedOn w:val="Standard"/>
    <w:uiPriority w:val="34"/>
    <w:qFormat/>
    <w:rsid w:val="007D465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4654"/>
    <w:pPr>
      <w:spacing w:after="0" w:line="240" w:lineRule="auto"/>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D4654"/>
    <w:rPr>
      <w:color w:val="0000FF"/>
      <w:u w:val="single"/>
    </w:rPr>
  </w:style>
  <w:style w:type="paragraph" w:styleId="Listenabsatz">
    <w:name w:val="List Paragraph"/>
    <w:basedOn w:val="Standard"/>
    <w:uiPriority w:val="34"/>
    <w:qFormat/>
    <w:rsid w:val="007D465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125752">
      <w:bodyDiv w:val="1"/>
      <w:marLeft w:val="0"/>
      <w:marRight w:val="0"/>
      <w:marTop w:val="0"/>
      <w:marBottom w:val="0"/>
      <w:divBdr>
        <w:top w:val="none" w:sz="0" w:space="0" w:color="auto"/>
        <w:left w:val="none" w:sz="0" w:space="0" w:color="auto"/>
        <w:bottom w:val="none" w:sz="0" w:space="0" w:color="auto"/>
        <w:right w:val="none" w:sz="0" w:space="0" w:color="auto"/>
      </w:divBdr>
    </w:div>
    <w:div w:id="161475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nelltestzentrum-covid.de/stz-altenburg/" TargetMode="External"/><Relationship Id="rId3" Type="http://schemas.openxmlformats.org/officeDocument/2006/relationships/settings" Target="settings.xml"/><Relationship Id="rId7" Type="http://schemas.openxmlformats.org/officeDocument/2006/relationships/hyperlink" Target="https://www.altenburgerland.de/sixcms/detail.php?id=380076&amp;_nav_id1=2508&amp;_lang=d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nser.gera.de/corona/tests/" TargetMode="External"/><Relationship Id="rId11" Type="http://schemas.openxmlformats.org/officeDocument/2006/relationships/fontTable" Target="fontTable.xml"/><Relationship Id="rId5" Type="http://schemas.openxmlformats.org/officeDocument/2006/relationships/hyperlink" Target="https://unser.gera.de/corona/tests/" TargetMode="External"/><Relationship Id="rId10" Type="http://schemas.openxmlformats.org/officeDocument/2006/relationships/hyperlink" Target="mailto:kasse@theater-altenburg-gera.de" TargetMode="External"/><Relationship Id="rId4" Type="http://schemas.openxmlformats.org/officeDocument/2006/relationships/webSettings" Target="webSettings.xml"/><Relationship Id="rId9" Type="http://schemas.openxmlformats.org/officeDocument/2006/relationships/hyperlink" Target="https://www.altenburg.tv/nachrichten/16412/Ab_Mittwoch_Tests_ohne_Anmeldung.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3307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Rack</dc:creator>
  <cp:lastModifiedBy>Toni Rack</cp:lastModifiedBy>
  <cp:revision>1</cp:revision>
  <dcterms:created xsi:type="dcterms:W3CDTF">2021-05-28T11:55:00Z</dcterms:created>
  <dcterms:modified xsi:type="dcterms:W3CDTF">2021-05-28T11:58:00Z</dcterms:modified>
</cp:coreProperties>
</file>